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00" w:rsidRDefault="00EE3AA3">
      <w:pPr>
        <w:pStyle w:val="20"/>
        <w:shd w:val="clear" w:color="000000" w:fill="FFFFFF"/>
        <w:spacing w:before="0" w:beforeAutospacing="0" w:after="0" w:afterAutospacing="0" w:line="360" w:lineRule="auto"/>
        <w:jc w:val="center"/>
        <w:rPr>
          <w:rFonts w:ascii="微软雅黑" w:eastAsia="微软雅黑" w:hAnsi="微软雅黑" w:cs="Arial"/>
          <w:b/>
          <w:spacing w:val="30"/>
          <w:sz w:val="30"/>
          <w:szCs w:val="30"/>
        </w:rPr>
      </w:pPr>
      <w:r w:rsidRPr="005F5C2D">
        <w:rPr>
          <w:rFonts w:ascii="微软雅黑" w:eastAsia="微软雅黑" w:hAnsi="微软雅黑" w:cs="Arial" w:hint="eastAsia"/>
          <w:b/>
          <w:spacing w:val="30"/>
          <w:sz w:val="30"/>
          <w:szCs w:val="30"/>
        </w:rPr>
        <w:t>关于组织开展</w:t>
      </w:r>
      <w:r w:rsidRPr="005F5C2D">
        <w:rPr>
          <w:rFonts w:ascii="微软雅黑" w:eastAsia="微软雅黑" w:hAnsi="微软雅黑" w:cs="Arial"/>
          <w:b/>
          <w:spacing w:val="30"/>
          <w:sz w:val="30"/>
          <w:szCs w:val="30"/>
        </w:rPr>
        <w:t>2016</w:t>
      </w:r>
      <w:r w:rsidRPr="005F5C2D">
        <w:rPr>
          <w:rFonts w:ascii="微软雅黑" w:eastAsia="微软雅黑" w:hAnsi="微软雅黑" w:cs="Arial" w:hint="eastAsia"/>
          <w:b/>
          <w:spacing w:val="30"/>
          <w:sz w:val="30"/>
          <w:szCs w:val="30"/>
        </w:rPr>
        <w:t>年校级教育教学改革与研究</w:t>
      </w:r>
    </w:p>
    <w:p w:rsidR="00C75FDD" w:rsidRPr="005F5C2D" w:rsidRDefault="00EE3AA3">
      <w:pPr>
        <w:pStyle w:val="20"/>
        <w:shd w:val="clear" w:color="000000" w:fill="FFFFFF"/>
        <w:spacing w:before="0" w:beforeAutospacing="0" w:after="0" w:afterAutospacing="0" w:line="360" w:lineRule="auto"/>
        <w:jc w:val="center"/>
        <w:rPr>
          <w:rFonts w:ascii="微软雅黑" w:eastAsia="微软雅黑" w:hAnsi="微软雅黑" w:cs="Arial"/>
          <w:b/>
          <w:spacing w:val="30"/>
          <w:sz w:val="30"/>
          <w:szCs w:val="30"/>
        </w:rPr>
      </w:pPr>
      <w:r w:rsidRPr="005F5C2D">
        <w:rPr>
          <w:rFonts w:ascii="微软雅黑" w:eastAsia="微软雅黑" w:hAnsi="微软雅黑" w:cs="Arial" w:hint="eastAsia"/>
          <w:b/>
          <w:spacing w:val="30"/>
          <w:sz w:val="30"/>
          <w:szCs w:val="30"/>
        </w:rPr>
        <w:t>课题申报通知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各有关部门：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为了深化我校教育教学改革，培育优秀教学成果，切实提高我校教学水平和人才培养质量，提高项目资金年度执行绩效，现决定组织开展</w:t>
      </w:r>
      <w:r>
        <w:rPr>
          <w:rFonts w:ascii="微软雅黑" w:eastAsia="微软雅黑" w:hAnsi="微软雅黑" w:cs="Arial"/>
          <w:sz w:val="24"/>
          <w:szCs w:val="24"/>
        </w:rPr>
        <w:t>2016</w:t>
      </w:r>
      <w:r>
        <w:rPr>
          <w:rFonts w:ascii="微软雅黑" w:eastAsia="微软雅黑" w:hAnsi="微软雅黑" w:cs="Arial" w:hint="eastAsia"/>
          <w:sz w:val="24"/>
          <w:szCs w:val="24"/>
        </w:rPr>
        <w:t>年教学研究与改革立项申报工作。现将有关课题申报事项通知如下：</w:t>
      </w:r>
    </w:p>
    <w:p w:rsidR="00C75FDD" w:rsidRPr="00FB5FB3" w:rsidRDefault="00FB5FB3" w:rsidP="00FB5FB3">
      <w:pPr>
        <w:widowControl/>
        <w:shd w:val="clear" w:color="000000" w:fill="FFFFFF"/>
        <w:spacing w:line="360" w:lineRule="auto"/>
        <w:ind w:firstLineChars="200" w:firstLine="480"/>
        <w:jc w:val="left"/>
        <w:rPr>
          <w:rFonts w:ascii="微软雅黑" w:eastAsia="微软雅黑" w:hAnsi="微软雅黑" w:cs="Arial"/>
          <w:b/>
          <w:sz w:val="24"/>
          <w:szCs w:val="24"/>
        </w:rPr>
      </w:pPr>
      <w:r>
        <w:rPr>
          <w:rFonts w:ascii="微软雅黑" w:eastAsia="微软雅黑" w:hAnsi="微软雅黑" w:cs="Arial" w:hint="eastAsia"/>
          <w:b/>
          <w:sz w:val="24"/>
          <w:szCs w:val="24"/>
        </w:rPr>
        <w:t>一、</w:t>
      </w:r>
      <w:r w:rsidR="00EE3AA3" w:rsidRPr="00FB5FB3">
        <w:rPr>
          <w:rFonts w:ascii="微软雅黑" w:eastAsia="微软雅黑" w:hAnsi="微软雅黑" w:cs="Arial" w:hint="eastAsia"/>
          <w:b/>
          <w:sz w:val="24"/>
          <w:szCs w:val="24"/>
        </w:rPr>
        <w:t>立项</w:t>
      </w:r>
      <w:r w:rsidR="00A24F04" w:rsidRPr="00FB5FB3">
        <w:rPr>
          <w:rFonts w:ascii="微软雅黑" w:eastAsia="微软雅黑" w:hAnsi="微软雅黑" w:cs="Arial" w:hint="eastAsia"/>
          <w:b/>
          <w:sz w:val="24"/>
          <w:szCs w:val="24"/>
        </w:rPr>
        <w:t>形式</w:t>
      </w:r>
      <w:r w:rsidR="00EE3AA3" w:rsidRPr="00FB5FB3">
        <w:rPr>
          <w:rFonts w:ascii="微软雅黑" w:eastAsia="微软雅黑" w:hAnsi="微软雅黑" w:cs="Arial" w:hint="eastAsia"/>
          <w:b/>
          <w:sz w:val="24"/>
          <w:szCs w:val="24"/>
        </w:rPr>
        <w:t>与选题方向</w:t>
      </w:r>
    </w:p>
    <w:p w:rsidR="00496FE0" w:rsidRPr="00496FE0" w:rsidRDefault="00496FE0" w:rsidP="00496FE0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 w:rsidRPr="00496FE0">
        <w:rPr>
          <w:rFonts w:ascii="微软雅黑" w:eastAsia="微软雅黑" w:hAnsi="微软雅黑" w:cs="Arial"/>
          <w:sz w:val="24"/>
          <w:szCs w:val="24"/>
        </w:rPr>
        <w:t>2016</w:t>
      </w:r>
      <w:r w:rsidRPr="00496FE0">
        <w:rPr>
          <w:rFonts w:ascii="微软雅黑" w:eastAsia="微软雅黑" w:hAnsi="微软雅黑" w:cs="Arial" w:hint="eastAsia"/>
          <w:sz w:val="24"/>
          <w:szCs w:val="24"/>
        </w:rPr>
        <w:t>年校级教育教学改革与研究</w:t>
      </w:r>
      <w:r>
        <w:rPr>
          <w:rFonts w:ascii="微软雅黑" w:eastAsia="微软雅黑" w:hAnsi="微软雅黑" w:cs="Arial" w:hint="eastAsia"/>
          <w:sz w:val="24"/>
          <w:szCs w:val="24"/>
        </w:rPr>
        <w:t>课题在立项方面主要采用</w:t>
      </w:r>
      <w:r w:rsidRPr="00496FE0">
        <w:rPr>
          <w:rFonts w:ascii="微软雅黑" w:eastAsia="微软雅黑" w:hAnsi="微软雅黑" w:cs="Arial" w:hint="eastAsia"/>
          <w:sz w:val="24"/>
          <w:szCs w:val="24"/>
        </w:rPr>
        <w:t>学校层面课题</w:t>
      </w:r>
      <w:r>
        <w:rPr>
          <w:rFonts w:ascii="微软雅黑" w:eastAsia="微软雅黑" w:hAnsi="微软雅黑" w:cs="Arial" w:hint="eastAsia"/>
          <w:sz w:val="24"/>
          <w:szCs w:val="24"/>
        </w:rPr>
        <w:t>和院（部）层面课题这两种形式。</w:t>
      </w:r>
    </w:p>
    <w:p w:rsidR="00C75FDD" w:rsidRPr="00496FE0" w:rsidRDefault="00EE3AA3" w:rsidP="00496FE0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 w:rsidRPr="00496FE0">
        <w:rPr>
          <w:rFonts w:ascii="微软雅黑" w:eastAsia="微软雅黑" w:hAnsi="微软雅黑" w:cs="Arial" w:hint="eastAsia"/>
          <w:sz w:val="24"/>
          <w:szCs w:val="24"/>
        </w:rPr>
        <w:t>1．学校层面课题：由学校组织和相关部门申报相结合，主要对学校教学改革和建设中具有共性和综合性的问题进行战略性、整体性的研究和实践。选题可结合贯通培养项目关键问题、教育信息化建设及</w:t>
      </w:r>
      <w:r w:rsidR="00E20C29" w:rsidRPr="00496FE0">
        <w:rPr>
          <w:rFonts w:ascii="微软雅黑" w:eastAsia="微软雅黑" w:hAnsi="微软雅黑" w:cs="Arial" w:hint="eastAsia"/>
          <w:sz w:val="24"/>
          <w:szCs w:val="24"/>
        </w:rPr>
        <w:t>教学</w:t>
      </w:r>
      <w:r w:rsidRPr="00496FE0">
        <w:rPr>
          <w:rFonts w:ascii="微软雅黑" w:eastAsia="微软雅黑" w:hAnsi="微软雅黑" w:cs="Arial" w:hint="eastAsia"/>
          <w:sz w:val="24"/>
          <w:szCs w:val="24"/>
        </w:rPr>
        <w:t>成果转化、专业</w:t>
      </w:r>
      <w:r w:rsidR="00E20C29" w:rsidRPr="00496FE0">
        <w:rPr>
          <w:rFonts w:ascii="微软雅黑" w:eastAsia="微软雅黑" w:hAnsi="微软雅黑" w:cs="Arial" w:hint="eastAsia"/>
          <w:sz w:val="24"/>
          <w:szCs w:val="24"/>
        </w:rPr>
        <w:t>结构优化</w:t>
      </w:r>
      <w:r w:rsidRPr="00496FE0">
        <w:rPr>
          <w:rFonts w:ascii="微软雅黑" w:eastAsia="微软雅黑" w:hAnsi="微软雅黑" w:cs="Arial" w:hint="eastAsia"/>
          <w:sz w:val="24"/>
          <w:szCs w:val="24"/>
        </w:rPr>
        <w:t>、</w:t>
      </w:r>
      <w:r w:rsidR="00E20C29" w:rsidRPr="00496FE0">
        <w:rPr>
          <w:rFonts w:ascii="微软雅黑" w:eastAsia="微软雅黑" w:hAnsi="微软雅黑" w:cs="Arial" w:hint="eastAsia"/>
          <w:sz w:val="24"/>
          <w:szCs w:val="24"/>
        </w:rPr>
        <w:t>产教融合</w:t>
      </w:r>
      <w:r w:rsidRPr="00496FE0">
        <w:rPr>
          <w:rFonts w:ascii="微软雅黑" w:eastAsia="微软雅黑" w:hAnsi="微软雅黑" w:cs="Arial" w:hint="eastAsia"/>
          <w:sz w:val="24"/>
          <w:szCs w:val="24"/>
        </w:rPr>
        <w:t>等方面进行研究和实践。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b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 2．院（部）层面课题：结合各院（部）实际，针对</w:t>
      </w:r>
      <w:r>
        <w:rPr>
          <w:rFonts w:ascii="微软雅黑" w:eastAsia="微软雅黑" w:hAnsi="微软雅黑" w:cs="Arial"/>
          <w:sz w:val="24"/>
          <w:szCs w:val="24"/>
        </w:rPr>
        <w:t>专业</w:t>
      </w:r>
      <w:r>
        <w:rPr>
          <w:rFonts w:ascii="微软雅黑" w:eastAsia="微软雅黑" w:hAnsi="微软雅黑" w:cs="Arial" w:hint="eastAsia"/>
          <w:sz w:val="24"/>
          <w:szCs w:val="24"/>
        </w:rPr>
        <w:t>及专业群</w:t>
      </w:r>
      <w:r>
        <w:rPr>
          <w:rFonts w:ascii="微软雅黑" w:eastAsia="微软雅黑" w:hAnsi="微软雅黑" w:cs="Arial"/>
          <w:sz w:val="24"/>
          <w:szCs w:val="24"/>
        </w:rPr>
        <w:t>建设、</w:t>
      </w:r>
      <w:r>
        <w:rPr>
          <w:rFonts w:ascii="微软雅黑" w:eastAsia="微软雅黑" w:hAnsi="微软雅黑" w:cs="Arial" w:hint="eastAsia"/>
          <w:sz w:val="24"/>
          <w:szCs w:val="24"/>
        </w:rPr>
        <w:t>课程开发、产教融合与校企合作、人才培养模式改革、信息化教学、教材建设、</w:t>
      </w:r>
      <w:r>
        <w:rPr>
          <w:rFonts w:ascii="微软雅黑" w:eastAsia="微软雅黑" w:hAnsi="微软雅黑" w:cs="Arial"/>
          <w:sz w:val="24"/>
          <w:szCs w:val="24"/>
        </w:rPr>
        <w:t>教学资源建设</w:t>
      </w:r>
      <w:r>
        <w:rPr>
          <w:rFonts w:ascii="微软雅黑" w:eastAsia="微软雅黑" w:hAnsi="微软雅黑" w:cs="Arial" w:hint="eastAsia"/>
          <w:sz w:val="24"/>
          <w:szCs w:val="24"/>
        </w:rPr>
        <w:t>、实践教学体系、教学基层组织</w:t>
      </w:r>
      <w:r>
        <w:rPr>
          <w:rFonts w:ascii="微软雅黑" w:eastAsia="微软雅黑" w:hAnsi="微软雅黑" w:cs="Arial"/>
          <w:sz w:val="24"/>
          <w:szCs w:val="24"/>
        </w:rPr>
        <w:t>建设研究</w:t>
      </w:r>
      <w:r>
        <w:rPr>
          <w:rFonts w:ascii="微软雅黑" w:eastAsia="微软雅黑" w:hAnsi="微软雅黑" w:cs="Arial" w:hint="eastAsia"/>
          <w:sz w:val="24"/>
          <w:szCs w:val="24"/>
        </w:rPr>
        <w:t>等内容，科学、系统开展改革研究和建设，促进教改项目与教学工作的紧密结合。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b/>
          <w:sz w:val="24"/>
          <w:szCs w:val="24"/>
        </w:rPr>
      </w:pPr>
      <w:r>
        <w:rPr>
          <w:rFonts w:ascii="微软雅黑" w:eastAsia="微软雅黑" w:hAnsi="微软雅黑" w:cs="Arial"/>
          <w:b/>
          <w:sz w:val="24"/>
          <w:szCs w:val="24"/>
        </w:rPr>
        <w:t> </w:t>
      </w:r>
      <w:r>
        <w:rPr>
          <w:rFonts w:ascii="微软雅黑" w:eastAsia="微软雅黑" w:hAnsi="微软雅黑" w:cs="Arial" w:hint="eastAsia"/>
          <w:b/>
          <w:sz w:val="24"/>
          <w:szCs w:val="24"/>
        </w:rPr>
        <w:t>二、申报要求</w:t>
      </w:r>
    </w:p>
    <w:p w:rsidR="00E47E09" w:rsidRPr="00E47E09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 w:rsidRPr="00E47E09">
        <w:rPr>
          <w:rFonts w:ascii="微软雅黑" w:eastAsia="微软雅黑" w:hAnsi="微软雅黑" w:cs="Arial"/>
          <w:sz w:val="24"/>
          <w:szCs w:val="24"/>
        </w:rPr>
        <w:t> 1.</w:t>
      </w:r>
      <w:r w:rsidR="00E47E09" w:rsidRPr="00E47E09">
        <w:rPr>
          <w:rFonts w:ascii="微软雅黑" w:eastAsia="微软雅黑" w:hAnsi="微软雅黑" w:cs="Arial"/>
          <w:sz w:val="24"/>
          <w:szCs w:val="24"/>
        </w:rPr>
        <w:t xml:space="preserve"> </w:t>
      </w:r>
      <w:r w:rsidR="00FD4A35">
        <w:rPr>
          <w:rFonts w:ascii="微软雅黑" w:eastAsia="微软雅黑" w:hAnsi="微软雅黑" w:cs="Arial" w:hint="eastAsia"/>
          <w:sz w:val="24"/>
          <w:szCs w:val="24"/>
        </w:rPr>
        <w:t>课题申报采取自愿申请原则，各部门可根据实际情况组织遴选申报，申报数量可少于最多立项数量</w:t>
      </w:r>
      <w:r w:rsidR="00E47E09" w:rsidRPr="00E47E09">
        <w:rPr>
          <w:rFonts w:ascii="微软雅黑" w:eastAsia="微软雅黑" w:hAnsi="微软雅黑" w:cs="Arial"/>
          <w:sz w:val="24"/>
          <w:szCs w:val="24"/>
        </w:rPr>
        <w:t>（附件2），</w:t>
      </w:r>
      <w:r w:rsidR="00FD4A35">
        <w:rPr>
          <w:rFonts w:ascii="微软雅黑" w:eastAsia="微软雅黑" w:hAnsi="微软雅黑" w:cs="Arial" w:hint="eastAsia"/>
          <w:sz w:val="24"/>
          <w:szCs w:val="24"/>
        </w:rPr>
        <w:t>每项课题原则上给予不超过2万元支持经费</w:t>
      </w:r>
      <w:r w:rsidR="00B50956">
        <w:rPr>
          <w:rFonts w:ascii="微软雅黑" w:eastAsia="微软雅黑" w:hAnsi="微软雅黑" w:cs="Arial" w:hint="eastAsia"/>
          <w:sz w:val="24"/>
          <w:szCs w:val="24"/>
        </w:rPr>
        <w:t>；</w:t>
      </w:r>
    </w:p>
    <w:p w:rsidR="00C75FDD" w:rsidRDefault="00E47E09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lastRenderedPageBreak/>
        <w:t>2．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申报主持人须在职教师、教辅和教学管理人员。应具有中级及以上专业技术职务，要有一定的研究水平和组织能力，能作为</w:t>
      </w:r>
      <w:r w:rsidR="0000412A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课题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实际主持者，并担负实质性的研究工作</w:t>
      </w:r>
      <w:r w:rsidR="00B50956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；</w:t>
      </w:r>
    </w:p>
    <w:p w:rsidR="00C75FDD" w:rsidRDefault="00E47E09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  <w:shd w:val="clear" w:color="auto" w:fill="FFFFFF"/>
        </w:rPr>
      </w:pPr>
      <w:r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3</w:t>
      </w:r>
      <w:r w:rsidR="00EE3AA3">
        <w:rPr>
          <w:rFonts w:ascii="微软雅黑" w:eastAsia="微软雅黑" w:hAnsi="微软雅黑" w:cs="Arial"/>
          <w:sz w:val="24"/>
          <w:szCs w:val="24"/>
          <w:shd w:val="clear" w:color="auto" w:fill="FFFFFF"/>
        </w:rPr>
        <w:t>. </w:t>
      </w:r>
      <w:r w:rsidR="00E20C29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申报人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参加课题不得超过</w:t>
      </w:r>
      <w:r w:rsidR="00EE3AA3">
        <w:rPr>
          <w:rFonts w:ascii="微软雅黑" w:eastAsia="微软雅黑" w:hAnsi="微软雅黑" w:cs="Arial"/>
          <w:sz w:val="24"/>
          <w:szCs w:val="24"/>
          <w:shd w:val="clear" w:color="auto" w:fill="FFFFFF"/>
        </w:rPr>
        <w:t>2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项，其中作为主持人不超过</w:t>
      </w:r>
      <w:r w:rsidR="00EE3AA3">
        <w:rPr>
          <w:rFonts w:ascii="微软雅黑" w:eastAsia="微软雅黑" w:hAnsi="微软雅黑" w:cs="Arial"/>
          <w:sz w:val="24"/>
          <w:szCs w:val="24"/>
          <w:shd w:val="clear" w:color="auto" w:fill="FFFFFF"/>
        </w:rPr>
        <w:t>1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项。</w:t>
      </w:r>
      <w:r w:rsidR="00AD5322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现正在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主持教学成果转化</w:t>
      </w:r>
      <w:r w:rsidR="0000412A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与O2O课程开发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项目的负责人建议不再申报本年度教改教研课题</w:t>
      </w:r>
      <w:r w:rsidR="00B50956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；</w:t>
      </w:r>
    </w:p>
    <w:p w:rsidR="00C75FDD" w:rsidRDefault="00E47E09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  <w:shd w:val="clear" w:color="auto" w:fill="FFFFFF"/>
        </w:rPr>
      </w:pPr>
      <w:r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4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．研究内容要符合高职教育教学发展规律，研究成果要有实用价值，能付诸教学或教学管理实践，并具有较好的推广价值；</w:t>
      </w:r>
    </w:p>
    <w:p w:rsidR="00C75FDD" w:rsidRDefault="00E47E09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5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.信息化教学大赛中涉及到的教学设计和课堂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教学</w:t>
      </w:r>
      <w:r w:rsidR="0020141B">
        <w:rPr>
          <w:rFonts w:ascii="微软雅黑" w:eastAsia="微软雅黑" w:hAnsi="微软雅黑" w:cs="Arial" w:hint="eastAsia"/>
          <w:sz w:val="24"/>
          <w:szCs w:val="24"/>
        </w:rPr>
        <w:t>赛项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，要求各学院至少各申报1项</w:t>
      </w:r>
      <w:r w:rsidR="00E20C29">
        <w:rPr>
          <w:rFonts w:ascii="微软雅黑" w:eastAsia="微软雅黑" w:hAnsi="微软雅黑" w:cs="Arial" w:hint="eastAsia"/>
          <w:sz w:val="24"/>
          <w:szCs w:val="24"/>
        </w:rPr>
        <w:t>，实</w:t>
      </w:r>
      <w:proofErr w:type="gramStart"/>
      <w:r w:rsidR="00E20C29">
        <w:rPr>
          <w:rFonts w:ascii="微软雅黑" w:eastAsia="微软雅黑" w:hAnsi="微软雅黑" w:cs="Arial" w:hint="eastAsia"/>
          <w:sz w:val="24"/>
          <w:szCs w:val="24"/>
        </w:rPr>
        <w:t>训教学</w:t>
      </w:r>
      <w:proofErr w:type="gramEnd"/>
      <w:r w:rsidR="00E20C29">
        <w:rPr>
          <w:rFonts w:ascii="微软雅黑" w:eastAsia="微软雅黑" w:hAnsi="微软雅黑" w:cs="Arial" w:hint="eastAsia"/>
          <w:sz w:val="24"/>
          <w:szCs w:val="24"/>
        </w:rPr>
        <w:t>赛项根据教育部通知另行安排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；</w:t>
      </w:r>
    </w:p>
    <w:p w:rsidR="00C75FDD" w:rsidRDefault="00E47E09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6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.未通过结题验收或</w:t>
      </w:r>
      <w:r w:rsidR="00EE3AA3">
        <w:rPr>
          <w:rFonts w:ascii="微软雅黑" w:eastAsia="微软雅黑" w:hAnsi="微软雅黑" w:cs="Arial" w:hint="eastAsia"/>
          <w:sz w:val="24"/>
          <w:szCs w:val="24"/>
          <w:shd w:val="clear" w:color="auto" w:fill="FFFFFF"/>
        </w:rPr>
        <w:t>延期结题的校级教改教研课题负责人不得申报本年度立项。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b/>
          <w:bCs/>
          <w:sz w:val="24"/>
          <w:szCs w:val="24"/>
        </w:rPr>
      </w:pPr>
      <w:r>
        <w:rPr>
          <w:rFonts w:ascii="微软雅黑" w:eastAsia="微软雅黑" w:hAnsi="微软雅黑" w:cs="Arial"/>
          <w:sz w:val="24"/>
          <w:szCs w:val="24"/>
        </w:rPr>
        <w:t>  </w:t>
      </w:r>
      <w:r>
        <w:rPr>
          <w:rFonts w:ascii="微软雅黑" w:eastAsia="微软雅黑" w:hAnsi="微软雅黑" w:cs="Arial" w:hint="eastAsia"/>
          <w:sz w:val="24"/>
          <w:szCs w:val="24"/>
        </w:rPr>
        <w:t>三</w:t>
      </w:r>
      <w:r>
        <w:rPr>
          <w:rFonts w:ascii="微软雅黑" w:eastAsia="微软雅黑" w:hAnsi="微软雅黑" w:cs="Arial" w:hint="eastAsia"/>
          <w:b/>
          <w:bCs/>
          <w:sz w:val="24"/>
          <w:szCs w:val="24"/>
        </w:rPr>
        <w:t>、申报程序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1．学校层面课题</w:t>
      </w:r>
      <w:r w:rsidR="004076D1">
        <w:rPr>
          <w:rFonts w:ascii="微软雅黑" w:eastAsia="微软雅黑" w:hAnsi="微软雅黑" w:cs="Arial" w:hint="eastAsia"/>
          <w:sz w:val="24"/>
          <w:szCs w:val="24"/>
        </w:rPr>
        <w:t>申报</w:t>
      </w:r>
      <w:r>
        <w:rPr>
          <w:rFonts w:ascii="微软雅黑" w:eastAsia="微软雅黑" w:hAnsi="微软雅黑" w:cs="Arial" w:hint="eastAsia"/>
          <w:sz w:val="24"/>
          <w:szCs w:val="24"/>
        </w:rPr>
        <w:t>人填写</w:t>
      </w:r>
      <w:r>
        <w:rPr>
          <w:rFonts w:ascii="微软雅黑" w:eastAsia="微软雅黑" w:hAnsi="微软雅黑" w:cs="Arial"/>
          <w:sz w:val="24"/>
          <w:szCs w:val="24"/>
        </w:rPr>
        <w:t>《</w:t>
      </w:r>
      <w:r>
        <w:rPr>
          <w:rFonts w:ascii="微软雅黑" w:eastAsia="微软雅黑" w:hAnsi="微软雅黑" w:cs="Arial" w:hint="eastAsia"/>
          <w:sz w:val="24"/>
          <w:szCs w:val="24"/>
        </w:rPr>
        <w:t>教育教学改革与研究</w:t>
      </w:r>
      <w:r>
        <w:rPr>
          <w:rFonts w:ascii="微软雅黑" w:eastAsia="微软雅黑" w:hAnsi="微软雅黑" w:cs="Arial"/>
          <w:sz w:val="24"/>
          <w:szCs w:val="24"/>
        </w:rPr>
        <w:t>课题申报</w:t>
      </w:r>
      <w:r w:rsidR="000A4CBD">
        <w:rPr>
          <w:rFonts w:ascii="微软雅黑" w:eastAsia="微软雅黑" w:hAnsi="微软雅黑" w:cs="Arial" w:hint="eastAsia"/>
          <w:sz w:val="24"/>
          <w:szCs w:val="24"/>
        </w:rPr>
        <w:t>书</w:t>
      </w:r>
      <w:r>
        <w:rPr>
          <w:rFonts w:ascii="微软雅黑" w:eastAsia="微软雅黑" w:hAnsi="微软雅黑" w:cs="Arial"/>
          <w:sz w:val="24"/>
          <w:szCs w:val="24"/>
        </w:rPr>
        <w:t>》（附件</w:t>
      </w:r>
      <w:r w:rsidR="00DA1526">
        <w:rPr>
          <w:rFonts w:ascii="微软雅黑" w:eastAsia="微软雅黑" w:hAnsi="微软雅黑" w:cs="Arial" w:hint="eastAsia"/>
          <w:sz w:val="24"/>
          <w:szCs w:val="24"/>
        </w:rPr>
        <w:t>1</w:t>
      </w:r>
      <w:r>
        <w:rPr>
          <w:rFonts w:ascii="微软雅黑" w:eastAsia="微软雅黑" w:hAnsi="微软雅黑" w:cs="Arial"/>
          <w:sz w:val="24"/>
          <w:szCs w:val="24"/>
        </w:rPr>
        <w:t>）</w:t>
      </w:r>
      <w:r w:rsidR="008D5DDB">
        <w:rPr>
          <w:rFonts w:ascii="微软雅黑" w:eastAsia="微软雅黑" w:hAnsi="微软雅黑" w:cs="Arial" w:hint="eastAsia"/>
          <w:sz w:val="24"/>
          <w:szCs w:val="24"/>
        </w:rPr>
        <w:t>，在此基础上教务处组织</w:t>
      </w:r>
      <w:r w:rsidR="00297319">
        <w:rPr>
          <w:rFonts w:ascii="微软雅黑" w:eastAsia="微软雅黑" w:hAnsi="微软雅黑" w:cs="Arial" w:hint="eastAsia"/>
          <w:sz w:val="24"/>
          <w:szCs w:val="24"/>
        </w:rPr>
        <w:t>相关</w:t>
      </w:r>
      <w:r w:rsidR="008D5DDB">
        <w:rPr>
          <w:rFonts w:ascii="微软雅黑" w:eastAsia="微软雅黑" w:hAnsi="微软雅黑" w:cs="Arial" w:hint="eastAsia"/>
          <w:sz w:val="24"/>
          <w:szCs w:val="24"/>
        </w:rPr>
        <w:t>专家对学校层面课题进行遴选评审</w:t>
      </w:r>
      <w:r w:rsidR="005A71A0">
        <w:rPr>
          <w:rFonts w:ascii="微软雅黑" w:eastAsia="微软雅黑" w:hAnsi="微软雅黑" w:hint="eastAsia"/>
          <w:sz w:val="24"/>
        </w:rPr>
        <w:t>（具体时间安排另行通知）</w:t>
      </w:r>
      <w:r w:rsidR="008D5DDB">
        <w:rPr>
          <w:rFonts w:ascii="微软雅黑" w:eastAsia="微软雅黑" w:hAnsi="微软雅黑" w:cs="Arial" w:hint="eastAsia"/>
          <w:sz w:val="24"/>
          <w:szCs w:val="24"/>
        </w:rPr>
        <w:t>。</w:t>
      </w:r>
    </w:p>
    <w:p w:rsidR="00C75FDD" w:rsidRDefault="00EE3AA3" w:rsidP="00503657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2．院（部）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课题</w:t>
      </w:r>
      <w:r w:rsidR="004076D1">
        <w:rPr>
          <w:rFonts w:ascii="微软雅黑" w:eastAsia="微软雅黑" w:hAnsi="微软雅黑" w:cs="Arial" w:hint="eastAsia"/>
          <w:sz w:val="24"/>
          <w:szCs w:val="24"/>
        </w:rPr>
        <w:t>申报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人填写</w:t>
      </w:r>
      <w:r w:rsidR="00503657">
        <w:rPr>
          <w:rFonts w:ascii="微软雅黑" w:eastAsia="微软雅黑" w:hAnsi="微软雅黑" w:cs="Arial"/>
          <w:sz w:val="24"/>
          <w:szCs w:val="24"/>
        </w:rPr>
        <w:t>《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教育教学改革与研究</w:t>
      </w:r>
      <w:r w:rsidR="00503657">
        <w:rPr>
          <w:rFonts w:ascii="微软雅黑" w:eastAsia="微软雅黑" w:hAnsi="微软雅黑" w:cs="Arial"/>
          <w:sz w:val="24"/>
          <w:szCs w:val="24"/>
        </w:rPr>
        <w:t>课题申报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书</w:t>
      </w:r>
      <w:r w:rsidR="00503657">
        <w:rPr>
          <w:rFonts w:ascii="微软雅黑" w:eastAsia="微软雅黑" w:hAnsi="微软雅黑" w:cs="Arial"/>
          <w:sz w:val="24"/>
          <w:szCs w:val="24"/>
        </w:rPr>
        <w:t>》（附件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1</w:t>
      </w:r>
      <w:r w:rsidR="00503657">
        <w:rPr>
          <w:rFonts w:ascii="微软雅黑" w:eastAsia="微软雅黑" w:hAnsi="微软雅黑" w:cs="Arial"/>
          <w:sz w:val="24"/>
          <w:szCs w:val="24"/>
        </w:rPr>
        <w:t>）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，在此基础上</w:t>
      </w:r>
      <w:r w:rsidR="007E1D63">
        <w:rPr>
          <w:rFonts w:ascii="微软雅黑" w:eastAsia="微软雅黑" w:hAnsi="微软雅黑" w:cs="Arial" w:hint="eastAsia"/>
          <w:sz w:val="24"/>
          <w:szCs w:val="24"/>
        </w:rPr>
        <w:t>院（部）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组织</w:t>
      </w:r>
      <w:r w:rsidR="00297319">
        <w:rPr>
          <w:rFonts w:ascii="微软雅黑" w:eastAsia="微软雅黑" w:hAnsi="微软雅黑" w:cs="Arial" w:hint="eastAsia"/>
          <w:sz w:val="24"/>
          <w:szCs w:val="24"/>
        </w:rPr>
        <w:t>相关</w:t>
      </w:r>
      <w:r w:rsidR="00503657">
        <w:rPr>
          <w:rFonts w:ascii="微软雅黑" w:eastAsia="微软雅黑" w:hAnsi="微软雅黑" w:cs="Arial" w:hint="eastAsia"/>
          <w:sz w:val="24"/>
          <w:szCs w:val="24"/>
        </w:rPr>
        <w:t>专家对本学院（部）课题进行遴选评审。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b/>
          <w:bCs/>
          <w:sz w:val="24"/>
          <w:szCs w:val="24"/>
        </w:rPr>
        <w:t>四、实施期限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/>
          <w:sz w:val="24"/>
          <w:szCs w:val="24"/>
        </w:rPr>
        <w:t> </w:t>
      </w:r>
      <w:r w:rsidR="002B72D2">
        <w:rPr>
          <w:rFonts w:ascii="微软雅黑" w:eastAsia="微软雅黑" w:hAnsi="微软雅黑" w:cs="Arial" w:hint="eastAsia"/>
          <w:sz w:val="24"/>
          <w:szCs w:val="24"/>
        </w:rPr>
        <w:t>各类</w:t>
      </w:r>
      <w:r w:rsidR="002B72D2" w:rsidRPr="002B72D2">
        <w:rPr>
          <w:rFonts w:ascii="微软雅黑" w:eastAsia="微软雅黑" w:hAnsi="微软雅黑" w:cs="Arial" w:hint="eastAsia"/>
          <w:sz w:val="24"/>
          <w:szCs w:val="24"/>
        </w:rPr>
        <w:t>校级教育教学改革与研究</w:t>
      </w:r>
      <w:r w:rsidR="002B72D2">
        <w:rPr>
          <w:rFonts w:ascii="微软雅黑" w:eastAsia="微软雅黑" w:hAnsi="微软雅黑" w:cs="Arial" w:hint="eastAsia"/>
          <w:sz w:val="24"/>
          <w:szCs w:val="24"/>
        </w:rPr>
        <w:t>课题统一在2016年年底结题。</w:t>
      </w: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五、材料提交</w:t>
      </w:r>
    </w:p>
    <w:p w:rsidR="002757C4" w:rsidRDefault="00141106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 w:rsidRPr="00141106">
        <w:rPr>
          <w:rFonts w:ascii="微软雅黑" w:eastAsia="微软雅黑" w:hAnsi="微软雅黑" w:cs="Arial" w:hint="eastAsia"/>
          <w:sz w:val="24"/>
          <w:szCs w:val="24"/>
        </w:rPr>
        <w:lastRenderedPageBreak/>
        <w:t>请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学校层面课题负责人填写</w:t>
      </w:r>
      <w:r w:rsidR="002757C4">
        <w:rPr>
          <w:rFonts w:ascii="微软雅黑" w:eastAsia="微软雅黑" w:hAnsi="微软雅黑" w:cs="Arial"/>
          <w:sz w:val="24"/>
          <w:szCs w:val="24"/>
        </w:rPr>
        <w:t>《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教育教学改革与研究</w:t>
      </w:r>
      <w:r w:rsidR="002757C4">
        <w:rPr>
          <w:rFonts w:ascii="微软雅黑" w:eastAsia="微软雅黑" w:hAnsi="微软雅黑" w:cs="Arial"/>
          <w:sz w:val="24"/>
          <w:szCs w:val="24"/>
        </w:rPr>
        <w:t>课题申报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书</w:t>
      </w:r>
      <w:r w:rsidR="002757C4">
        <w:rPr>
          <w:rFonts w:ascii="微软雅黑" w:eastAsia="微软雅黑" w:hAnsi="微软雅黑" w:cs="Arial"/>
          <w:sz w:val="24"/>
          <w:szCs w:val="24"/>
        </w:rPr>
        <w:t>》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，在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3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月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31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日前内交至教务处张</w:t>
      </w:r>
      <w:r w:rsidR="00776581">
        <w:rPr>
          <w:rFonts w:ascii="微软雅黑" w:eastAsia="微软雅黑" w:hAnsi="微软雅黑" w:cs="Arial" w:hint="eastAsia"/>
          <w:sz w:val="24"/>
          <w:szCs w:val="24"/>
        </w:rPr>
        <w:t>仙</w:t>
      </w:r>
      <w:r w:rsidR="002757C4">
        <w:rPr>
          <w:rFonts w:ascii="微软雅黑" w:eastAsia="微软雅黑" w:hAnsi="微软雅黑" w:cs="Arial" w:hint="eastAsia"/>
          <w:sz w:val="24"/>
          <w:szCs w:val="24"/>
        </w:rPr>
        <w:t>妮老师。</w:t>
      </w:r>
    </w:p>
    <w:p w:rsidR="00C75FDD" w:rsidRDefault="002757C4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请</w:t>
      </w:r>
      <w:r w:rsidR="00141106" w:rsidRPr="00141106">
        <w:rPr>
          <w:rFonts w:ascii="微软雅黑" w:eastAsia="微软雅黑" w:hAnsi="微软雅黑" w:cs="Arial" w:hint="eastAsia"/>
          <w:sz w:val="24"/>
          <w:szCs w:val="24"/>
        </w:rPr>
        <w:t>各</w:t>
      </w:r>
      <w:r w:rsidR="005E7EE6">
        <w:rPr>
          <w:rFonts w:ascii="微软雅黑" w:eastAsia="微软雅黑" w:hAnsi="微软雅黑" w:cs="Arial" w:hint="eastAsia"/>
          <w:sz w:val="24"/>
          <w:szCs w:val="24"/>
        </w:rPr>
        <w:t>院（部）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做好本部门</w:t>
      </w:r>
      <w:r w:rsidR="00141106" w:rsidRPr="00141106">
        <w:rPr>
          <w:rFonts w:ascii="微软雅黑" w:eastAsia="微软雅黑" w:hAnsi="微软雅黑" w:cs="Arial" w:hint="eastAsia"/>
          <w:sz w:val="24"/>
          <w:szCs w:val="24"/>
        </w:rPr>
        <w:t>课题申请书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收集汇总，</w:t>
      </w:r>
      <w:r w:rsidR="0095669B">
        <w:rPr>
          <w:rFonts w:ascii="微软雅黑" w:eastAsia="微软雅黑" w:hAnsi="微软雅黑" w:cs="Arial" w:hint="eastAsia"/>
          <w:sz w:val="24"/>
          <w:szCs w:val="24"/>
        </w:rPr>
        <w:t>在4月5日前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组织相关专家对课题进行遴选，确定拟立项推荐课题。申报</w:t>
      </w:r>
      <w:proofErr w:type="gramStart"/>
      <w:r w:rsidR="005B647E">
        <w:rPr>
          <w:rFonts w:ascii="微软雅黑" w:eastAsia="微软雅黑" w:hAnsi="微软雅黑" w:cs="Arial" w:hint="eastAsia"/>
          <w:sz w:val="24"/>
          <w:szCs w:val="24"/>
        </w:rPr>
        <w:t>书需院</w:t>
      </w:r>
      <w:proofErr w:type="gramEnd"/>
      <w:r w:rsidR="005B647E">
        <w:rPr>
          <w:rFonts w:ascii="微软雅黑" w:eastAsia="微软雅黑" w:hAnsi="微软雅黑" w:cs="Arial" w:hint="eastAsia"/>
          <w:sz w:val="24"/>
          <w:szCs w:val="24"/>
        </w:rPr>
        <w:t>（部）负责人签字盖章、</w:t>
      </w:r>
      <w:r w:rsidR="005B647E" w:rsidRPr="002757C4">
        <w:rPr>
          <w:rFonts w:ascii="微软雅黑" w:eastAsia="微软雅黑" w:hAnsi="微软雅黑" w:cs="Arial" w:hint="eastAsia"/>
          <w:sz w:val="24"/>
          <w:szCs w:val="24"/>
        </w:rPr>
        <w:t>专家评审组组长签字</w:t>
      </w:r>
      <w:r w:rsidR="0045548F">
        <w:rPr>
          <w:rFonts w:ascii="微软雅黑" w:eastAsia="微软雅黑" w:hAnsi="微软雅黑" w:cs="Arial" w:hint="eastAsia"/>
          <w:sz w:val="24"/>
          <w:szCs w:val="24"/>
        </w:rPr>
        <w:t>，</w:t>
      </w:r>
      <w:r w:rsidR="00141106">
        <w:rPr>
          <w:rFonts w:ascii="微软雅黑" w:eastAsia="微软雅黑" w:hAnsi="微软雅黑" w:cs="Arial" w:hint="eastAsia"/>
          <w:sz w:val="24"/>
          <w:szCs w:val="24"/>
        </w:rPr>
        <w:t>于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2016年</w:t>
      </w:r>
      <w:r>
        <w:rPr>
          <w:rFonts w:ascii="微软雅黑" w:eastAsia="微软雅黑" w:hAnsi="微软雅黑" w:cs="Arial" w:hint="eastAsia"/>
          <w:sz w:val="24"/>
          <w:szCs w:val="24"/>
        </w:rPr>
        <w:t>4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月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6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日之前</w:t>
      </w:r>
      <w:r w:rsidR="005B647E">
        <w:rPr>
          <w:rFonts w:ascii="微软雅黑" w:eastAsia="微软雅黑" w:hAnsi="微软雅黑" w:cs="Arial" w:hint="eastAsia"/>
          <w:sz w:val="24"/>
          <w:szCs w:val="24"/>
        </w:rPr>
        <w:t>将课题申报书和课题立项推荐汇总表纸质版</w:t>
      </w:r>
      <w:r w:rsidR="00141106">
        <w:rPr>
          <w:rFonts w:ascii="微软雅黑" w:eastAsia="微软雅黑" w:hAnsi="微软雅黑" w:cs="Arial" w:hint="eastAsia"/>
          <w:sz w:val="24"/>
          <w:szCs w:val="24"/>
        </w:rPr>
        <w:t>报送</w:t>
      </w:r>
      <w:r w:rsidR="00EE3AA3">
        <w:rPr>
          <w:rFonts w:ascii="微软雅黑" w:eastAsia="微软雅黑" w:hAnsi="微软雅黑" w:cs="Arial" w:hint="eastAsia"/>
          <w:sz w:val="24"/>
          <w:szCs w:val="24"/>
        </w:rPr>
        <w:t>至教务处教学建设办公室张仙妮老师（图书馆107室），联系电话：51511124，同时将材料电子版（word版本）以压缩</w:t>
      </w:r>
      <w:proofErr w:type="gramStart"/>
      <w:r w:rsidR="00EE3AA3">
        <w:rPr>
          <w:rFonts w:ascii="微软雅黑" w:eastAsia="微软雅黑" w:hAnsi="微软雅黑" w:cs="Arial" w:hint="eastAsia"/>
          <w:sz w:val="24"/>
          <w:szCs w:val="24"/>
        </w:rPr>
        <w:t>包形式</w:t>
      </w:r>
      <w:proofErr w:type="gramEnd"/>
      <w:r w:rsidR="00EE3AA3">
        <w:rPr>
          <w:rFonts w:ascii="微软雅黑" w:eastAsia="微软雅黑" w:hAnsi="微软雅黑" w:cs="Arial" w:hint="eastAsia"/>
          <w:sz w:val="24"/>
          <w:szCs w:val="24"/>
        </w:rPr>
        <w:t>发至jwc@bgy.org.cn，邮件主题为“XX部门申报2016年校级教改课题”，逾期不予办理。</w:t>
      </w:r>
    </w:p>
    <w:p w:rsidR="00C75FDD" w:rsidRDefault="00EE3AA3">
      <w:pPr>
        <w:spacing w:line="360" w:lineRule="auto"/>
        <w:ind w:firstLine="60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六、课题管理及经费使用</w:t>
      </w:r>
    </w:p>
    <w:p w:rsidR="00C75FDD" w:rsidRDefault="00EE3AA3">
      <w:pPr>
        <w:spacing w:line="360" w:lineRule="auto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1.学校层面课题立项、中期检查、</w:t>
      </w:r>
      <w:r w:rsidR="00B81E80">
        <w:rPr>
          <w:rFonts w:ascii="微软雅黑" w:eastAsia="微软雅黑" w:hAnsi="微软雅黑" w:hint="eastAsia"/>
          <w:sz w:val="24"/>
        </w:rPr>
        <w:t>结题</w:t>
      </w:r>
      <w:r>
        <w:rPr>
          <w:rFonts w:ascii="微软雅黑" w:eastAsia="微软雅黑" w:hAnsi="微软雅黑" w:hint="eastAsia"/>
          <w:sz w:val="24"/>
        </w:rPr>
        <w:t>验收由教务处组织。院（部）层面课题实行院（部）管理，课题立项、中期检查和结题验收由学院（部）负责组织</w:t>
      </w:r>
      <w:r w:rsidR="00726052">
        <w:rPr>
          <w:rFonts w:ascii="微软雅黑" w:eastAsia="微软雅黑" w:hAnsi="微软雅黑" w:hint="eastAsia"/>
          <w:sz w:val="24"/>
        </w:rPr>
        <w:t>，</w:t>
      </w:r>
      <w:r w:rsidR="00DA1526">
        <w:rPr>
          <w:rFonts w:ascii="微软雅黑" w:eastAsia="微软雅黑" w:hAnsi="微软雅黑" w:hint="eastAsia"/>
          <w:sz w:val="24"/>
        </w:rPr>
        <w:t>相关资料</w:t>
      </w:r>
      <w:r w:rsidR="00726052">
        <w:rPr>
          <w:rFonts w:ascii="微软雅黑" w:eastAsia="微软雅黑" w:hAnsi="微软雅黑" w:hint="eastAsia"/>
          <w:sz w:val="24"/>
        </w:rPr>
        <w:t>及时交至教务处备案。</w:t>
      </w:r>
    </w:p>
    <w:p w:rsidR="005744CB" w:rsidRPr="005744CB" w:rsidRDefault="00EE3AA3" w:rsidP="005744CB">
      <w:pPr>
        <w:spacing w:line="360" w:lineRule="auto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2. </w:t>
      </w:r>
      <w:r w:rsidR="00573958" w:rsidRPr="00573958">
        <w:rPr>
          <w:rFonts w:ascii="微软雅黑" w:eastAsia="微软雅黑" w:hAnsi="微软雅黑" w:hint="eastAsia"/>
          <w:sz w:val="24"/>
        </w:rPr>
        <w:t>各类研究</w:t>
      </w:r>
      <w:r w:rsidR="00DA5015">
        <w:rPr>
          <w:rFonts w:ascii="微软雅黑" w:eastAsia="微软雅黑" w:hAnsi="微软雅黑" w:hint="eastAsia"/>
          <w:sz w:val="24"/>
        </w:rPr>
        <w:t>课题</w:t>
      </w:r>
      <w:r w:rsidR="00573958" w:rsidRPr="00573958">
        <w:rPr>
          <w:rFonts w:ascii="微软雅黑" w:eastAsia="微软雅黑" w:hAnsi="微软雅黑" w:hint="eastAsia"/>
          <w:sz w:val="24"/>
        </w:rPr>
        <w:t>，</w:t>
      </w:r>
      <w:r w:rsidR="00573958">
        <w:rPr>
          <w:rFonts w:ascii="微软雅黑" w:eastAsia="微软雅黑" w:hAnsi="微软雅黑" w:hint="eastAsia"/>
          <w:sz w:val="24"/>
        </w:rPr>
        <w:t>在下达立项通知半年内，</w:t>
      </w:r>
      <w:r w:rsidR="00573958" w:rsidRPr="00573958">
        <w:rPr>
          <w:rFonts w:ascii="微软雅黑" w:eastAsia="微软雅黑" w:hAnsi="微软雅黑" w:hint="eastAsia"/>
          <w:sz w:val="24"/>
        </w:rPr>
        <w:t>应按时提交</w:t>
      </w:r>
      <w:r w:rsidR="00DA5015">
        <w:rPr>
          <w:rFonts w:ascii="微软雅黑" w:eastAsia="微软雅黑" w:hAnsi="微软雅黑" w:hint="eastAsia"/>
          <w:sz w:val="24"/>
        </w:rPr>
        <w:t>课题</w:t>
      </w:r>
      <w:r w:rsidR="00573958" w:rsidRPr="00573958">
        <w:rPr>
          <w:rFonts w:ascii="微软雅黑" w:eastAsia="微软雅黑" w:hAnsi="微软雅黑" w:hint="eastAsia"/>
          <w:sz w:val="24"/>
        </w:rPr>
        <w:t>中期检查</w:t>
      </w:r>
      <w:r w:rsidR="00573958">
        <w:rPr>
          <w:rFonts w:ascii="微软雅黑" w:eastAsia="微软雅黑" w:hAnsi="微软雅黑" w:hint="eastAsia"/>
          <w:sz w:val="24"/>
        </w:rPr>
        <w:t>报告书</w:t>
      </w:r>
      <w:r w:rsidR="00573958" w:rsidRPr="00573958">
        <w:rPr>
          <w:rFonts w:ascii="微软雅黑" w:eastAsia="微软雅黑" w:hAnsi="微软雅黑" w:hint="eastAsia"/>
          <w:sz w:val="24"/>
        </w:rPr>
        <w:t>（</w:t>
      </w:r>
      <w:proofErr w:type="gramStart"/>
      <w:r w:rsidR="00573958" w:rsidRPr="00573958">
        <w:rPr>
          <w:rFonts w:ascii="微软雅黑" w:eastAsia="微软雅黑" w:hAnsi="微软雅黑" w:hint="eastAsia"/>
          <w:sz w:val="24"/>
        </w:rPr>
        <w:t>并附所取得</w:t>
      </w:r>
      <w:bookmarkStart w:id="0" w:name="_GoBack"/>
      <w:bookmarkEnd w:id="0"/>
      <w:proofErr w:type="gramEnd"/>
      <w:r w:rsidR="00573958" w:rsidRPr="00573958">
        <w:rPr>
          <w:rFonts w:ascii="微软雅黑" w:eastAsia="微软雅黑" w:hAnsi="微软雅黑" w:hint="eastAsia"/>
          <w:sz w:val="24"/>
        </w:rPr>
        <w:t>的研究成果支撑材料），由所在学院（部）或部门签署意见，报送教务处。</w:t>
      </w:r>
      <w:r w:rsidR="005744CB" w:rsidRPr="005744CB">
        <w:rPr>
          <w:rFonts w:ascii="微软雅黑" w:eastAsia="微软雅黑" w:hAnsi="微软雅黑" w:hint="eastAsia"/>
          <w:sz w:val="24"/>
        </w:rPr>
        <w:t>课题验收后二周内，课题组或院（部）需按规定向教务处提交</w:t>
      </w:r>
      <w:r w:rsidR="005744CB">
        <w:rPr>
          <w:rFonts w:ascii="微软雅黑" w:eastAsia="微软雅黑" w:hAnsi="微软雅黑" w:hint="eastAsia"/>
          <w:sz w:val="24"/>
        </w:rPr>
        <w:t>结题报告书、结题报告、支撑材料</w:t>
      </w:r>
      <w:r w:rsidR="005744CB" w:rsidRPr="005744CB">
        <w:rPr>
          <w:rFonts w:ascii="微软雅黑" w:eastAsia="微软雅黑" w:hAnsi="微软雅黑" w:hint="eastAsia"/>
          <w:sz w:val="24"/>
        </w:rPr>
        <w:t>等资料，以备案存档。</w:t>
      </w:r>
    </w:p>
    <w:p w:rsidR="00C75FDD" w:rsidRDefault="00EE3AA3">
      <w:pPr>
        <w:spacing w:line="360" w:lineRule="auto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3.教务处负责全校教学改革研究和建设课题的总体管理工作。</w:t>
      </w:r>
    </w:p>
    <w:p w:rsidR="00C75FDD" w:rsidRDefault="001B0F4D">
      <w:pPr>
        <w:spacing w:line="360" w:lineRule="auto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4</w:t>
      </w:r>
      <w:r w:rsidR="004C4CA1">
        <w:rPr>
          <w:rFonts w:ascii="微软雅黑" w:eastAsia="微软雅黑" w:hAnsi="微软雅黑" w:hint="eastAsia"/>
          <w:sz w:val="24"/>
        </w:rPr>
        <w:t>.</w:t>
      </w:r>
      <w:r w:rsidR="00EE3AA3">
        <w:rPr>
          <w:rFonts w:ascii="微软雅黑" w:eastAsia="微软雅黑" w:hAnsi="微软雅黑" w:hint="eastAsia"/>
          <w:sz w:val="24"/>
        </w:rPr>
        <w:t>课题经费使用</w:t>
      </w:r>
      <w:r w:rsidR="00496FE0">
        <w:rPr>
          <w:rFonts w:ascii="微软雅黑" w:eastAsia="微软雅黑" w:hAnsi="微软雅黑" w:hint="eastAsia"/>
          <w:sz w:val="24"/>
        </w:rPr>
        <w:t>严格</w:t>
      </w:r>
      <w:r w:rsidR="00EE3AA3">
        <w:rPr>
          <w:rFonts w:ascii="微软雅黑" w:eastAsia="微软雅黑" w:hAnsi="微软雅黑" w:hint="eastAsia"/>
          <w:sz w:val="24"/>
        </w:rPr>
        <w:t>按市财政、</w:t>
      </w:r>
      <w:r w:rsidR="00EE3AA3">
        <w:rPr>
          <w:rFonts w:ascii="微软雅黑" w:eastAsia="微软雅黑" w:hAnsi="微软雅黑"/>
          <w:sz w:val="24"/>
        </w:rPr>
        <w:t>市教委</w:t>
      </w:r>
      <w:r w:rsidR="00726052">
        <w:rPr>
          <w:rFonts w:ascii="微软雅黑" w:eastAsia="微软雅黑" w:hAnsi="微软雅黑" w:hint="eastAsia"/>
          <w:sz w:val="24"/>
        </w:rPr>
        <w:t>及学校财务相关财务规定执行</w:t>
      </w:r>
      <w:r w:rsidR="00EE3AA3">
        <w:rPr>
          <w:rFonts w:ascii="微软雅黑" w:eastAsia="微软雅黑" w:hAnsi="微软雅黑" w:hint="eastAsia"/>
          <w:sz w:val="24"/>
        </w:rPr>
        <w:t>。</w:t>
      </w:r>
    </w:p>
    <w:p w:rsidR="00C75FDD" w:rsidRPr="00BE3C5C" w:rsidRDefault="00C75FDD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400"/>
        <w:jc w:val="right"/>
        <w:rPr>
          <w:rFonts w:ascii="微软雅黑" w:eastAsia="微软雅黑" w:hAnsi="微软雅黑" w:cs="Arial"/>
          <w:sz w:val="24"/>
          <w:szCs w:val="24"/>
        </w:rPr>
      </w:pPr>
    </w:p>
    <w:p w:rsidR="00C75FD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tabs>
          <w:tab w:val="left" w:pos="7375"/>
          <w:tab w:val="right" w:pos="8306"/>
        </w:tabs>
        <w:spacing w:line="360" w:lineRule="auto"/>
        <w:ind w:firstLine="400"/>
        <w:jc w:val="left"/>
        <w:rPr>
          <w:rFonts w:ascii="微软雅黑" w:eastAsia="微软雅黑" w:hAnsi="微软雅黑" w:cs="Arial"/>
          <w:sz w:val="28"/>
          <w:szCs w:val="28"/>
        </w:rPr>
      </w:pPr>
      <w:r>
        <w:rPr>
          <w:rFonts w:ascii="微软雅黑" w:eastAsia="微软雅黑" w:hAnsi="微软雅黑" w:cs="Arial"/>
          <w:sz w:val="28"/>
          <w:szCs w:val="28"/>
        </w:rPr>
        <w:tab/>
      </w:r>
      <w:r>
        <w:rPr>
          <w:rFonts w:ascii="微软雅黑" w:eastAsia="微软雅黑" w:hAnsi="微软雅黑" w:cs="Arial"/>
          <w:sz w:val="28"/>
          <w:szCs w:val="28"/>
        </w:rPr>
        <w:tab/>
      </w:r>
      <w:r>
        <w:rPr>
          <w:rFonts w:ascii="微软雅黑" w:eastAsia="微软雅黑" w:hAnsi="微软雅黑" w:cs="Arial" w:hint="eastAsia"/>
          <w:sz w:val="28"/>
          <w:szCs w:val="28"/>
        </w:rPr>
        <w:t>教务处</w:t>
      </w:r>
    </w:p>
    <w:p w:rsidR="000A4CBD" w:rsidRDefault="00EE3AA3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right"/>
        <w:rPr>
          <w:rFonts w:ascii="微软雅黑" w:eastAsia="微软雅黑" w:hAnsi="微软雅黑" w:cs="Arial"/>
          <w:sz w:val="28"/>
          <w:szCs w:val="28"/>
        </w:rPr>
      </w:pPr>
      <w:r>
        <w:rPr>
          <w:rFonts w:ascii="微软雅黑" w:eastAsia="微软雅黑" w:hAnsi="微软雅黑" w:cs="Arial" w:hint="eastAsia"/>
          <w:sz w:val="28"/>
          <w:szCs w:val="28"/>
        </w:rPr>
        <w:t>2016年2月22日</w:t>
      </w:r>
      <w:r>
        <w:rPr>
          <w:rFonts w:ascii="微软雅黑" w:eastAsia="微软雅黑" w:hAnsi="微软雅黑" w:cs="Arial"/>
          <w:sz w:val="28"/>
          <w:szCs w:val="28"/>
        </w:rPr>
        <w:t>  </w:t>
      </w:r>
    </w:p>
    <w:p w:rsidR="0096177D" w:rsidRDefault="0096177D" w:rsidP="00A07696">
      <w:pPr>
        <w:ind w:firstLine="482"/>
        <w:rPr>
          <w:rFonts w:ascii="微软雅黑" w:eastAsia="微软雅黑" w:hAnsi="微软雅黑"/>
          <w:szCs w:val="21"/>
        </w:rPr>
      </w:pPr>
    </w:p>
    <w:p w:rsidR="000A4CBD" w:rsidRPr="00A07696" w:rsidRDefault="000A4CBD" w:rsidP="00A07696">
      <w:pPr>
        <w:ind w:firstLine="482"/>
        <w:rPr>
          <w:rFonts w:ascii="微软雅黑" w:eastAsia="微软雅黑" w:hAnsi="微软雅黑"/>
          <w:szCs w:val="21"/>
        </w:rPr>
      </w:pPr>
      <w:r w:rsidRPr="00A07696">
        <w:rPr>
          <w:rFonts w:ascii="微软雅黑" w:eastAsia="微软雅黑" w:hAnsi="微软雅黑" w:hint="eastAsia"/>
          <w:szCs w:val="21"/>
        </w:rPr>
        <w:t>附件1</w:t>
      </w:r>
      <w:r w:rsidR="003F112D" w:rsidRPr="00A07696">
        <w:rPr>
          <w:rFonts w:ascii="微软雅黑" w:eastAsia="微软雅黑" w:hAnsi="微软雅黑" w:hint="eastAsia"/>
          <w:szCs w:val="21"/>
        </w:rPr>
        <w:t>课题申请书</w:t>
      </w:r>
    </w:p>
    <w:p w:rsidR="003F112D" w:rsidRPr="00A07696" w:rsidRDefault="000A4CBD" w:rsidP="00A07696">
      <w:pPr>
        <w:ind w:firstLine="482"/>
        <w:rPr>
          <w:rFonts w:ascii="微软雅黑" w:eastAsia="微软雅黑" w:hAnsi="微软雅黑"/>
          <w:szCs w:val="21"/>
        </w:rPr>
      </w:pPr>
      <w:r w:rsidRPr="00A07696">
        <w:rPr>
          <w:rFonts w:ascii="微软雅黑" w:eastAsia="微软雅黑" w:hAnsi="微软雅黑" w:hint="eastAsia"/>
          <w:szCs w:val="21"/>
        </w:rPr>
        <w:t>附件2</w:t>
      </w:r>
      <w:r w:rsidR="003F112D" w:rsidRPr="00A07696">
        <w:rPr>
          <w:rFonts w:ascii="微软雅黑" w:eastAsia="微软雅黑" w:hAnsi="微软雅黑" w:hint="eastAsia"/>
          <w:szCs w:val="21"/>
        </w:rPr>
        <w:t>名额分配表</w:t>
      </w:r>
    </w:p>
    <w:p w:rsidR="000A4CBD" w:rsidRPr="00A07696" w:rsidRDefault="000A4CBD" w:rsidP="00A07696">
      <w:pPr>
        <w:ind w:firstLine="482"/>
        <w:rPr>
          <w:rFonts w:ascii="微软雅黑" w:eastAsia="微软雅黑" w:hAnsi="微软雅黑"/>
          <w:szCs w:val="21"/>
        </w:rPr>
      </w:pPr>
      <w:r w:rsidRPr="00A07696">
        <w:rPr>
          <w:rFonts w:ascii="微软雅黑" w:eastAsia="微软雅黑" w:hAnsi="微软雅黑" w:hint="eastAsia"/>
          <w:szCs w:val="21"/>
        </w:rPr>
        <w:t>附件3</w:t>
      </w:r>
      <w:r w:rsidR="00A07696" w:rsidRPr="00A07696">
        <w:rPr>
          <w:rFonts w:ascii="微软雅黑" w:eastAsia="微软雅黑" w:hAnsi="微软雅黑" w:hint="eastAsia"/>
          <w:szCs w:val="21"/>
        </w:rPr>
        <w:t>课题汇总表</w:t>
      </w:r>
    </w:p>
    <w:p w:rsidR="00A07696" w:rsidRPr="00A07696" w:rsidRDefault="00A07696" w:rsidP="00A07696">
      <w:pPr>
        <w:ind w:firstLine="482"/>
        <w:rPr>
          <w:rFonts w:ascii="微软雅黑" w:eastAsia="微软雅黑" w:hAnsi="微软雅黑"/>
          <w:szCs w:val="21"/>
        </w:rPr>
      </w:pPr>
      <w:r w:rsidRPr="00A07696">
        <w:rPr>
          <w:rFonts w:ascii="微软雅黑" w:eastAsia="微软雅黑" w:hAnsi="微软雅黑" w:hint="eastAsia"/>
          <w:szCs w:val="21"/>
        </w:rPr>
        <w:t>附件4 中期报告书</w:t>
      </w:r>
    </w:p>
    <w:p w:rsidR="00A07696" w:rsidRPr="00A07696" w:rsidRDefault="00A07696" w:rsidP="00A07696">
      <w:pPr>
        <w:ind w:firstLine="482"/>
        <w:rPr>
          <w:rFonts w:ascii="微软雅黑" w:eastAsia="微软雅黑" w:hAnsi="微软雅黑"/>
          <w:szCs w:val="21"/>
        </w:rPr>
      </w:pPr>
      <w:r w:rsidRPr="00A07696">
        <w:rPr>
          <w:rFonts w:ascii="微软雅黑" w:eastAsia="微软雅黑" w:hAnsi="微软雅黑" w:hint="eastAsia"/>
          <w:szCs w:val="21"/>
        </w:rPr>
        <w:t>附件5 结题报告书</w:t>
      </w:r>
    </w:p>
    <w:p w:rsidR="00C75FDD" w:rsidRDefault="00EE3AA3" w:rsidP="000A4CBD">
      <w:pPr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line="360" w:lineRule="auto"/>
        <w:ind w:firstLine="560"/>
        <w:jc w:val="left"/>
        <w:rPr>
          <w:rFonts w:ascii="微软雅黑" w:eastAsia="微软雅黑" w:hAnsi="微软雅黑" w:cs="Arial"/>
          <w:sz w:val="20"/>
          <w:szCs w:val="20"/>
        </w:rPr>
      </w:pPr>
      <w:r>
        <w:rPr>
          <w:rFonts w:ascii="微软雅黑" w:eastAsia="微软雅黑" w:hAnsi="微软雅黑" w:cs="Arial"/>
          <w:sz w:val="28"/>
          <w:szCs w:val="28"/>
        </w:rPr>
        <w:t>  </w:t>
      </w:r>
    </w:p>
    <w:sectPr w:rsidR="00C75FDD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EF" w:rsidRDefault="004211EF" w:rsidP="001B0F4D">
      <w:r>
        <w:separator/>
      </w:r>
    </w:p>
  </w:endnote>
  <w:endnote w:type="continuationSeparator" w:id="0">
    <w:p w:rsidR="004211EF" w:rsidRDefault="004211EF" w:rsidP="001B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EF" w:rsidRDefault="004211EF" w:rsidP="001B0F4D">
      <w:r>
        <w:separator/>
      </w:r>
    </w:p>
  </w:footnote>
  <w:footnote w:type="continuationSeparator" w:id="0">
    <w:p w:rsidR="004211EF" w:rsidRDefault="004211EF" w:rsidP="001B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01390"/>
    <w:multiLevelType w:val="singleLevel"/>
    <w:tmpl w:val="4F1683F6"/>
    <w:name w:val="Bullet 7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>
    <w:nsid w:val="09541697"/>
    <w:multiLevelType w:val="singleLevel"/>
    <w:tmpl w:val="C7F828A0"/>
    <w:name w:val="Bullet 6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">
    <w:nsid w:val="0FB54A33"/>
    <w:multiLevelType w:val="singleLevel"/>
    <w:tmpl w:val="8E3E4368"/>
    <w:name w:val="Bullet 3"/>
    <w:lvl w:ilvl="0">
      <w:numFmt w:val="bullet"/>
      <w:lvlText w:val="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3">
    <w:nsid w:val="1FE83C7C"/>
    <w:multiLevelType w:val="singleLevel"/>
    <w:tmpl w:val="5DE20FF6"/>
    <w:name w:val="Bullet 4"/>
    <w:lvl w:ilvl="0">
      <w:numFmt w:val="bullet"/>
      <w:lvlText w:val="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>
    <w:nsid w:val="3E684DD5"/>
    <w:multiLevelType w:val="singleLevel"/>
    <w:tmpl w:val="3970013E"/>
    <w:name w:val="Bullet 2"/>
    <w:lvl w:ilvl="0"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5">
    <w:nsid w:val="51451527"/>
    <w:multiLevelType w:val="hybridMultilevel"/>
    <w:tmpl w:val="84A05446"/>
    <w:lvl w:ilvl="0" w:tplc="689C87F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665E6066"/>
    <w:multiLevelType w:val="singleLevel"/>
    <w:tmpl w:val="E96C8288"/>
    <w:name w:val="Bullet 5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7">
    <w:nsid w:val="74FB220F"/>
    <w:multiLevelType w:val="multilevel"/>
    <w:tmpl w:val="89AE44E8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>
    <w:nsid w:val="7F52482B"/>
    <w:multiLevelType w:val="singleLevel"/>
    <w:tmpl w:val="A8265A16"/>
    <w:name w:val="Bullet 1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0"/>
  <w:drawingGridVerticalSpacing w:val="156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DD"/>
    <w:rsid w:val="0000412A"/>
    <w:rsid w:val="000A4CBD"/>
    <w:rsid w:val="000D01AA"/>
    <w:rsid w:val="00141106"/>
    <w:rsid w:val="001B0F4D"/>
    <w:rsid w:val="001D4A4B"/>
    <w:rsid w:val="0020141B"/>
    <w:rsid w:val="002620DB"/>
    <w:rsid w:val="002757C4"/>
    <w:rsid w:val="00297319"/>
    <w:rsid w:val="002B72D2"/>
    <w:rsid w:val="003A2F43"/>
    <w:rsid w:val="003E2621"/>
    <w:rsid w:val="003F112D"/>
    <w:rsid w:val="004076D1"/>
    <w:rsid w:val="004211EF"/>
    <w:rsid w:val="0045548F"/>
    <w:rsid w:val="004772DB"/>
    <w:rsid w:val="00496FE0"/>
    <w:rsid w:val="004B0839"/>
    <w:rsid w:val="004C4CA1"/>
    <w:rsid w:val="004D124D"/>
    <w:rsid w:val="004D5A45"/>
    <w:rsid w:val="00503657"/>
    <w:rsid w:val="00573958"/>
    <w:rsid w:val="005744CB"/>
    <w:rsid w:val="005A71A0"/>
    <w:rsid w:val="005B3077"/>
    <w:rsid w:val="005B647E"/>
    <w:rsid w:val="005D3686"/>
    <w:rsid w:val="005E7EE6"/>
    <w:rsid w:val="005F5C2D"/>
    <w:rsid w:val="006B02D4"/>
    <w:rsid w:val="006D3C24"/>
    <w:rsid w:val="00700520"/>
    <w:rsid w:val="00726052"/>
    <w:rsid w:val="00727FBC"/>
    <w:rsid w:val="00776581"/>
    <w:rsid w:val="00780FDA"/>
    <w:rsid w:val="007D24EA"/>
    <w:rsid w:val="007E1D63"/>
    <w:rsid w:val="00877750"/>
    <w:rsid w:val="008D5DDB"/>
    <w:rsid w:val="0095669B"/>
    <w:rsid w:val="0096177D"/>
    <w:rsid w:val="00A07696"/>
    <w:rsid w:val="00A07A51"/>
    <w:rsid w:val="00A24F04"/>
    <w:rsid w:val="00A429EB"/>
    <w:rsid w:val="00AD5322"/>
    <w:rsid w:val="00AE320F"/>
    <w:rsid w:val="00B50956"/>
    <w:rsid w:val="00B81E80"/>
    <w:rsid w:val="00BE3C5C"/>
    <w:rsid w:val="00C31CB5"/>
    <w:rsid w:val="00C607BF"/>
    <w:rsid w:val="00C65B00"/>
    <w:rsid w:val="00C75FDD"/>
    <w:rsid w:val="00CF6C21"/>
    <w:rsid w:val="00DA1526"/>
    <w:rsid w:val="00DA5015"/>
    <w:rsid w:val="00DF67ED"/>
    <w:rsid w:val="00E20C29"/>
    <w:rsid w:val="00E47E09"/>
    <w:rsid w:val="00E6145E"/>
    <w:rsid w:val="00EE3AA3"/>
    <w:rsid w:val="00FB5FB3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List Paragraph" w:uiPriority="0" w:qFormat="1"/>
  </w:latentStyles>
  <w:style w:type="paragraph" w:default="1" w:styleId="a">
    <w:name w:val="Normal"/>
    <w:qFormat/>
  </w:style>
  <w:style w:type="paragraph" w:styleId="2">
    <w:name w:val="heading 2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20">
    <w:name w:val="Body Text Indent 2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1-9">
    <w:name w:val="reader-word-layerreader-word-s1-9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4">
    <w:name w:val="Normal (Web)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qFormat/>
    <w:rPr>
      <w:sz w:val="18"/>
      <w:szCs w:val="18"/>
    </w:rPr>
  </w:style>
  <w:style w:type="paragraph" w:styleId="a6">
    <w:name w:val="header"/>
    <w:qFormat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List Paragraph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firstLine="420"/>
    </w:pPr>
  </w:style>
  <w:style w:type="character" w:customStyle="1" w:styleId="Char">
    <w:name w:val="正文文本缩进 Char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正文文本缩进 2 Char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2Char0">
    <w:name w:val="标题 2 Char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批注框文本 Char"/>
    <w:rPr>
      <w:sz w:val="18"/>
      <w:szCs w:val="18"/>
    </w:rPr>
  </w:style>
  <w:style w:type="character" w:customStyle="1" w:styleId="Char1">
    <w:name w:val="页眉 Char"/>
    <w:rPr>
      <w:sz w:val="18"/>
      <w:szCs w:val="18"/>
    </w:rPr>
  </w:style>
  <w:style w:type="character" w:customStyle="1" w:styleId="Char2">
    <w:name w:val="页脚 Char"/>
    <w:rPr>
      <w:sz w:val="18"/>
      <w:szCs w:val="18"/>
    </w:rPr>
  </w:style>
  <w:style w:type="paragraph" w:styleId="aa">
    <w:name w:val="Date"/>
    <w:basedOn w:val="a"/>
    <w:next w:val="a"/>
    <w:link w:val="Char3"/>
    <w:uiPriority w:val="99"/>
    <w:semiHidden/>
    <w:unhideWhenUsed/>
    <w:rsid w:val="000A4CBD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0A4C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List Paragraph" w:uiPriority="0" w:qFormat="1"/>
  </w:latentStyles>
  <w:style w:type="paragraph" w:default="1" w:styleId="a">
    <w:name w:val="Normal"/>
    <w:qFormat/>
  </w:style>
  <w:style w:type="paragraph" w:styleId="2">
    <w:name w:val="heading 2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20">
    <w:name w:val="Body Text Indent 2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1-9">
    <w:name w:val="reader-word-layerreader-word-s1-9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4">
    <w:name w:val="Normal (Web)"/>
    <w:qFormat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qFormat/>
    <w:rPr>
      <w:sz w:val="18"/>
      <w:szCs w:val="18"/>
    </w:rPr>
  </w:style>
  <w:style w:type="paragraph" w:styleId="a6">
    <w:name w:val="header"/>
    <w:qFormat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List Paragraph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firstLine="420"/>
    </w:pPr>
  </w:style>
  <w:style w:type="character" w:customStyle="1" w:styleId="Char">
    <w:name w:val="正文文本缩进 Char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正文文本缩进 2 Char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2Char0">
    <w:name w:val="标题 2 Char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批注框文本 Char"/>
    <w:rPr>
      <w:sz w:val="18"/>
      <w:szCs w:val="18"/>
    </w:rPr>
  </w:style>
  <w:style w:type="character" w:customStyle="1" w:styleId="Char1">
    <w:name w:val="页眉 Char"/>
    <w:rPr>
      <w:sz w:val="18"/>
      <w:szCs w:val="18"/>
    </w:rPr>
  </w:style>
  <w:style w:type="character" w:customStyle="1" w:styleId="Char2">
    <w:name w:val="页脚 Char"/>
    <w:rPr>
      <w:sz w:val="18"/>
      <w:szCs w:val="18"/>
    </w:rPr>
  </w:style>
  <w:style w:type="paragraph" w:styleId="aa">
    <w:name w:val="Date"/>
    <w:basedOn w:val="a"/>
    <w:next w:val="a"/>
    <w:link w:val="Char3"/>
    <w:uiPriority w:val="99"/>
    <w:semiHidden/>
    <w:unhideWhenUsed/>
    <w:rsid w:val="000A4CBD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0A4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宋体"/>
        <a:ea typeface="黑体"/>
        <a:cs typeface="宋体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bgyjwc</dc:creator>
  <cp:lastModifiedBy>bgyjwc</cp:lastModifiedBy>
  <cp:revision>55</cp:revision>
  <cp:lastPrinted>2016-03-21T03:47:00Z</cp:lastPrinted>
  <dcterms:created xsi:type="dcterms:W3CDTF">2016-03-21T01:02:00Z</dcterms:created>
  <dcterms:modified xsi:type="dcterms:W3CDTF">2016-03-21T07:05:00Z</dcterms:modified>
</cp:coreProperties>
</file>